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A28714C" w:rsidR="00DF3965" w:rsidRPr="00283B76" w:rsidRDefault="00177E3C">
      <w:pPr>
        <w:jc w:val="center"/>
        <w:rPr>
          <w:rFonts w:ascii="Arial" w:hAnsi="Arial" w:cs="Arial"/>
          <w:b/>
          <w:bCs/>
        </w:rPr>
      </w:pPr>
      <w:r>
        <w:rPr>
          <w:rFonts w:ascii="Arial" w:hAnsi="Arial" w:cs="Arial"/>
          <w:b/>
          <w:bCs/>
        </w:rPr>
        <w:t>Mecsér Község</w:t>
      </w:r>
      <w:bookmarkStart w:id="0" w:name="_GoBack"/>
      <w:bookmarkEnd w:id="0"/>
      <w:r w:rsidR="006766B2">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06FBA7E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6766B2">
        <w:rPr>
          <w:rFonts w:ascii="Arial" w:hAnsi="Arial" w:cs="Arial"/>
          <w:b/>
          <w:bCs/>
        </w:rPr>
        <w:t>) Korm.</w:t>
      </w:r>
      <w:r w:rsidR="008F6BC3">
        <w:rPr>
          <w:rFonts w:ascii="Arial" w:hAnsi="Arial" w:cs="Arial"/>
          <w:b/>
          <w:bCs/>
        </w:rPr>
        <w:t xml:space="preserve"> </w:t>
      </w:r>
      <w:r w:rsidR="00DF3965" w:rsidRPr="00283B76">
        <w:rPr>
          <w:rFonts w:ascii="Arial" w:hAnsi="Arial" w:cs="Arial"/>
          <w:b/>
          <w:bCs/>
        </w:rPr>
        <w:t>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05BF439F" w14:textId="10E6ACC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653F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05301D20" w14:textId="6D073F44" w:rsidR="00C84568" w:rsidRPr="006766B2" w:rsidRDefault="00DF3965" w:rsidP="006766B2">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rendkívüli gyermekvédelmi támogatás, a gyermekek védelméről és a gyámügyi igazgatásról szóló 1997. évi XXXI. törvény (a továbbiakban: Gyvt.) 20/A. §-a szerinti </w:t>
      </w:r>
      <w:r w:rsidRPr="0032664F">
        <w:rPr>
          <w:rFonts w:ascii="Arial" w:hAnsi="Arial" w:cs="Arial"/>
          <w:i/>
          <w:snapToGrid w:val="0"/>
          <w:sz w:val="22"/>
          <w:szCs w:val="22"/>
        </w:rPr>
        <w:lastRenderedPageBreak/>
        <w:t>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58B6E99F"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F34693">
        <w:rPr>
          <w:rFonts w:ascii="Arial" w:hAnsi="Arial" w:cs="Arial"/>
          <w:sz w:val="22"/>
          <w:szCs w:val="22"/>
        </w:rPr>
        <w:t>hiánypótlási határidő: 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3D3C1CFC" w:rsidR="00B25294" w:rsidRDefault="00B25294">
      <w:pPr>
        <w:jc w:val="both"/>
        <w:rPr>
          <w:rFonts w:ascii="Arial" w:hAnsi="Arial" w:cs="Arial"/>
          <w:sz w:val="22"/>
          <w:szCs w:val="22"/>
        </w:rPr>
      </w:pPr>
    </w:p>
    <w:p w14:paraId="4630CA36" w14:textId="77777777" w:rsidR="006766B2" w:rsidRPr="00F90C26" w:rsidRDefault="006766B2">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C2A0" w14:textId="77777777" w:rsidR="00C653F8" w:rsidRDefault="00C653F8" w:rsidP="00F51BB6">
      <w:r>
        <w:separator/>
      </w:r>
    </w:p>
  </w:endnote>
  <w:endnote w:type="continuationSeparator" w:id="0">
    <w:p w14:paraId="44BFF6C1" w14:textId="77777777" w:rsidR="00C653F8" w:rsidRDefault="00C653F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8B2E0A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77E3C">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0DABA" w14:textId="77777777" w:rsidR="00C653F8" w:rsidRDefault="00C653F8" w:rsidP="00F51BB6">
      <w:r>
        <w:separator/>
      </w:r>
    </w:p>
  </w:footnote>
  <w:footnote w:type="continuationSeparator" w:id="0">
    <w:p w14:paraId="504EA63D" w14:textId="77777777" w:rsidR="00C653F8" w:rsidRDefault="00C653F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77E3C"/>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766B2"/>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06FA"/>
    <w:rsid w:val="00741224"/>
    <w:rsid w:val="007458EE"/>
    <w:rsid w:val="00747BDB"/>
    <w:rsid w:val="0075439D"/>
    <w:rsid w:val="007664EC"/>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B457E"/>
    <w:rsid w:val="008C307F"/>
    <w:rsid w:val="008C4CE2"/>
    <w:rsid w:val="008C5280"/>
    <w:rsid w:val="008D02D6"/>
    <w:rsid w:val="008E005F"/>
    <w:rsid w:val="008F2AB0"/>
    <w:rsid w:val="008F6835"/>
    <w:rsid w:val="008F6BC3"/>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653F8"/>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238AB"/>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693"/>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C3FF1"/>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3F5B4F0D-82CE-44AA-830D-60738494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0213-DA3D-4383-B9F3-0113B515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21149</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Bíró Krisztina</cp:lastModifiedBy>
  <cp:revision>4</cp:revision>
  <cp:lastPrinted>2021-07-30T06:26:00Z</cp:lastPrinted>
  <dcterms:created xsi:type="dcterms:W3CDTF">2021-10-08T06:18:00Z</dcterms:created>
  <dcterms:modified xsi:type="dcterms:W3CDTF">2021-10-08T06:23:00Z</dcterms:modified>
</cp:coreProperties>
</file>